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BE29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1244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6C32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“好公园”案例申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请</w:t>
      </w:r>
      <w:r>
        <w:rPr>
          <w:rFonts w:hint="eastAsia" w:ascii="华文中宋" w:hAnsi="华文中宋" w:eastAsia="华文中宋" w:cs="华文中宋"/>
          <w:sz w:val="44"/>
          <w:szCs w:val="44"/>
        </w:rPr>
        <w:t>函</w:t>
      </w:r>
    </w:p>
    <w:bookmarkEnd w:id="0"/>
    <w:p w14:paraId="7B677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华文中宋" w:hAnsi="华文中宋" w:eastAsia="华文中宋" w:cs="华文中宋"/>
          <w:sz w:val="44"/>
          <w:szCs w:val="44"/>
        </w:rPr>
      </w:pPr>
    </w:p>
    <w:p w14:paraId="20C10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XXX公园，属于***类型公园，经对照《城市公园评价标准》进行自评，自评结果为**分，达到一级标准，现申请中国公园协会“好公园”案例。</w:t>
      </w:r>
    </w:p>
    <w:p w14:paraId="20D8D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我单位承诺申报的所有材料均真实、完整，不存在知识产权纠纷，且不含涉密内容，相关申报信息自愿公开发布。</w:t>
      </w:r>
    </w:p>
    <w:p w14:paraId="33B2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0EBE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联系人：</w:t>
      </w:r>
    </w:p>
    <w:p w14:paraId="6C0D2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</w:p>
    <w:p w14:paraId="660D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58DBB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申报单位（盖章）：</w:t>
      </w:r>
    </w:p>
    <w:p w14:paraId="22CB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DC4A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2026年*月*日</w:t>
      </w:r>
    </w:p>
    <w:p w14:paraId="7DAE4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 w14:paraId="09C5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szCs w:val="21"/>
        </w:rPr>
      </w:pPr>
    </w:p>
    <w:p w14:paraId="4A245FF8"/>
    <w:sectPr>
      <w:pgSz w:w="11906" w:h="16838"/>
      <w:pgMar w:top="1417" w:right="1587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3EB4D"/>
    <w:multiLevelType w:val="multilevel"/>
    <w:tmpl w:val="A393EB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2"/>
      <w:lvlText w:val="%1.%2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06FD7"/>
    <w:rsid w:val="360345C0"/>
    <w:rsid w:val="73D77D3C"/>
    <w:rsid w:val="7B2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left="567" w:hanging="567" w:firstLineChars="0"/>
      <w:outlineLvl w:val="1"/>
    </w:pPr>
    <w:rPr>
      <w:rFonts w:ascii="Times New Roman" w:hAnsi="Times New Roman" w:eastAsia="楷体_GB2312" w:cs="Times New Roman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0" w:firstLineChars="0"/>
      <w:jc w:val="left"/>
      <w:outlineLvl w:val="2"/>
    </w:pPr>
    <w:rPr>
      <w:rFonts w:ascii="Times New Roman" w:hAnsi="Times New Roman" w:eastAsia="黑体" w:cs="Times New Roman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2026-03-05T00:18:00Z</dcterms:created>
  <dc:creator>TT</dc:creator>
  <cp:lastModifiedBy>TT</cp:lastModifiedBy>
  <dcterms:modified xsi:type="dcterms:W3CDTF">2026-03-05T00:19:38Z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86C8505FADB640D9AAD89797516DAC70_11</vt:lpwstr>
  </property>
  <property fmtid="{D5CDD505-2E9C-101B-9397-08002B2CF9AE}" pid="4" name="KSOTemplateDocerSaveRecord">
    <vt:lpwstr>eyJoZGlkIjoiZmRmYTM5YmQ2NjhkOGM2MTg0MDZmY2NhNTQyZWZiZTAiLCJ1c2VySWQiOiIyNzg0MzI2NzQifQ==</vt:lpwstr>
  </property>
</Properties>
</file>